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ANTECEDENTES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Nombre completo</w:t>
        <w:tab/>
        <w:t xml:space="preserve">: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nacimiento</w:t>
        <w:tab/>
        <w:t xml:space="preserve">: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Cédula de identidad</w:t>
        <w:tab/>
        <w:t xml:space="preserve">: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Nacionalidad</w:t>
        <w:tab/>
        <w:tab/>
        <w:t xml:space="preserve">: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Dirección particular</w:t>
        <w:tab/>
        <w:t xml:space="preserve">: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Teléfono fijo</w:t>
        <w:tab/>
        <w:tab/>
        <w:t xml:space="preserve">: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Teléfono celular</w:t>
        <w:tab/>
        <w:t xml:space="preserve">: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Correo electrónico</w:t>
        <w:tab/>
        <w:t xml:space="preserve">: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ANTECEDENTES ACADÉMICOS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Verdana" w:cs="Verdana" w:eastAsia="Verdana" w:hAnsi="Verdana"/>
          <w:i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Indique aquí la información relativa al (los) título(s) que posee, sea(n) éste(os) de nivel técnico o superior. Comience con el título más reciente.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Universidad</w:t>
        <w:tab/>
        <w:tab/>
        <w:t xml:space="preserve">: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Carrera</w:t>
        <w:tab/>
        <w:tab/>
        <w:t xml:space="preserve">: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Año de ingreso</w:t>
        <w:tab/>
        <w:t xml:space="preserve">: 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Año de término</w:t>
        <w:tab/>
        <w:t xml:space="preserve">: 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Título profesional</w:t>
        <w:tab/>
        <w:t xml:space="preserve">: 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Año de titulación</w:t>
        <w:tab/>
        <w:t xml:space="preserve">: 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Otras actividades de formación relevantes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Indique aquí las actividades de formación más relevantes a las cuales ha asistido; por ejemplo, cursos de capacitación, post títulos, post grados, entre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Nombre de la actividad</w:t>
        <w:tab/>
        <w:t xml:space="preserve">: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Institución académica</w:t>
        <w:tab/>
        <w:t xml:space="preserve">: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Duración de la actividad</w:t>
        <w:tab/>
        <w:t xml:space="preserve">: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Año en que la realizó</w:t>
        <w:tab/>
        <w:tab/>
        <w:t xml:space="preserve">: 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ANTECEDENTES PARA LA CORRECCIÓN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Describa aquí su experiencia previa en la Corrección de Portafolios (si es que cuenta con ella). Comience con la experiencia más reciente: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Centro de Corrección: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Cargo desempeñado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(Corrector/a o Supervisor/a):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Especialidad: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Módulo: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Año: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ANTECEDENTES LABORALES COMO DOCENTE DE 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Describa aquí su 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u w:val="single"/>
          <w:rtl w:val="0"/>
        </w:rPr>
        <w:t xml:space="preserve">experiencia laboral como docente de aula</w:t>
      </w: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, comenzando por su último trabajo o el que desempeña en la actualidad.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Establecimiento educacional: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RBD: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Sector(es) en el cual imparte clases: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Curso(s) al cual imparte clases: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36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Establecimiento educacional: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RBD: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Sector(es) en el cual imparte clases: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Curso(s) al cual imparte clases: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3E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Establecimiento educacional: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RBD: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Sector(es) en el cual imparte clases: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Curso(s) al cual imparte clases: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46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Establecimiento educacional: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RBD: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Sector(es) en el cual imparte clases: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Curso(s) al cual imparte clases: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OTROS ANTECEDENTES LABORALES RELEVANTES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Describa aquí otras experiencias laborales relacionadas con el ámbito educacional que usted considera relevantes para la postulación. Comience con la experiencia más reciente.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Organización: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Cargo desempeñado: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57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Organización: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Cargo desempeñado: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ingreso: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Fecha de término:</w:t>
      </w:r>
    </w:p>
    <w:p w:rsidR="00000000" w:rsidDel="00000000" w:rsidP="00000000" w:rsidRDefault="00000000" w:rsidRPr="00000000" w14:paraId="0000005D">
      <w:pPr>
        <w:pBdr>
          <w:bottom w:color="000000" w:space="1" w:sz="4" w:val="single"/>
        </w:pBd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390.0" w:type="dxa"/>
      <w:jc w:val="left"/>
      <w:tblLayout w:type="fixed"/>
      <w:tblLook w:val="0600"/>
    </w:tblPr>
    <w:tblGrid>
      <w:gridCol w:w="3130"/>
      <w:gridCol w:w="3130"/>
      <w:gridCol w:w="3130"/>
      <w:tblGridChange w:id="0">
        <w:tblGrid>
          <w:gridCol w:w="3130"/>
          <w:gridCol w:w="3130"/>
          <w:gridCol w:w="313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hanging="2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hanging="2"/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right="-115" w:hanging="2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Proceso de Corrección de Portafolios 202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4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hanging="1"/>
      <w:jc w:val="left"/>
    </w:pPr>
    <w:rPr>
      <w:rFonts w:ascii="Cambria" w:cs="Cambria" w:eastAsia="Cambria" w:hAnsi="Cambria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0"/>
    <w:next w:val="Normal0"/>
    <w:uiPriority w:val="9"/>
    <w:qFormat w:val="1"/>
    <w:pPr>
      <w:keepNext w:val="1"/>
      <w:spacing w:after="60" w:before="240"/>
    </w:pPr>
    <w:rPr>
      <w:rFonts w:ascii="Cambria" w:hAnsi="Cambria"/>
      <w:b w:val="1"/>
      <w:bCs w:val="1"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0"/>
    <w:next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s-MX"/>
    </w:rPr>
  </w:style>
  <w:style w:type="paragraph" w:styleId="Encabezado">
    <w:name w:val="header"/>
    <w:basedOn w:val="Normal0"/>
    <w:link w:val="EncabezadoCar1"/>
    <w:uiPriority w:val="99"/>
    <w:unhideWhenUsed w:val="1"/>
    <w:pPr>
      <w:tabs>
        <w:tab w:val="center" w:pos="4680"/>
        <w:tab w:val="right" w:pos="9360"/>
      </w:tabs>
      <w:spacing w:line="240" w:lineRule="auto"/>
    </w:pPr>
  </w:style>
  <w:style w:type="paragraph" w:styleId="Piedepgina">
    <w:name w:val="footer"/>
    <w:basedOn w:val="Normal0"/>
    <w:link w:val="PiedepginaCar"/>
    <w:uiPriority w:val="99"/>
    <w:unhideWhenUsed w:val="1"/>
    <w:pPr>
      <w:tabs>
        <w:tab w:val="center" w:pos="4680"/>
        <w:tab w:val="right" w:pos="9360"/>
      </w:tabs>
      <w:spacing w:line="240" w:lineRule="auto"/>
    </w:pPr>
  </w:style>
  <w:style w:type="table" w:styleId="Tablaconcuadrcula">
    <w:name w:val="Table Grid"/>
    <w:basedOn w:val="Tabla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Textonotapie">
    <w:name w:val="footnote text"/>
    <w:basedOn w:val="Normal0"/>
    <w:rPr>
      <w:sz w:val="20"/>
      <w:szCs w:val="20"/>
      <w:lang w:eastAsia="es-ES" w:val="es-E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globo">
    <w:name w:val="Balloon Text"/>
    <w:basedOn w:val="Normal0"/>
    <w:rPr>
      <w:rFonts w:ascii="Tahoma" w:cs="Tahoma" w:hAnsi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tulo1Car" w:customStyle="1">
    <w:name w:val="Título 1 Car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s-MX" w:val="es-MX"/>
    </w:rPr>
  </w:style>
  <w:style w:type="character" w:styleId="EncabezadoCar" w:customStyle="1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eastAsia="es-MX" w:val="es-MX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hanging="1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EncabezadoCar1" w:customStyle="1">
    <w:name w:val="Encabezado Car1"/>
    <w:basedOn w:val="Fuentedeprrafopredeter"/>
    <w:link w:val="Encabezado"/>
    <w:uiPriority w:val="99"/>
  </w:style>
  <w:style w:type="character" w:styleId="PiedepginaCar" w:customStyle="1">
    <w:name w:val="Pie de página Car"/>
    <w:basedOn w:val="Fuentedeprrafopredeter"/>
    <w:link w:val="Piedepgina"/>
    <w:uiPriority w:val="99"/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hanging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m3pj224/yVlUljittiu7AdYCVg==">CgMxLjA4AHIhMVh5bnAxOHRpREtZcGgwWF9wRmg2VWZHOUZfMVlqTTh1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2012-08-09T15:38:00Z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0x0101001F21FF5C3AE40F44A28EC3A1DE75C872</vt:lpwstr>
  </property>
  <property fmtid="{D5CDD505-2E9C-101B-9397-08002B2CF9AE}" pid="3" name="MediaServiceImageTags">
    <vt:lpwstr>MediaServiceImageTags</vt:lpwstr>
  </property>
</Properties>
</file>